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B5" w:rsidRPr="00C313C0" w:rsidRDefault="002D77B5" w:rsidP="005D4C5F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3C0">
        <w:rPr>
          <w:rFonts w:ascii="Times New Roman" w:hAnsi="Times New Roman" w:cs="Times New Roman"/>
          <w:b/>
          <w:sz w:val="32"/>
          <w:szCs w:val="32"/>
        </w:rPr>
        <w:t xml:space="preserve">Руководство по эксплуатации </w:t>
      </w:r>
      <w:r w:rsidRPr="00C313C0">
        <w:rPr>
          <w:rFonts w:ascii="Times New Roman" w:hAnsi="Times New Roman" w:cs="Times New Roman"/>
          <w:b/>
          <w:sz w:val="32"/>
          <w:szCs w:val="32"/>
          <w:lang w:val="de-DE"/>
        </w:rPr>
        <w:t>BP</w:t>
      </w:r>
      <w:r w:rsidRPr="00C313C0">
        <w:rPr>
          <w:rFonts w:ascii="Times New Roman" w:hAnsi="Times New Roman" w:cs="Times New Roman"/>
          <w:b/>
          <w:sz w:val="32"/>
          <w:szCs w:val="32"/>
        </w:rPr>
        <w:t>13-10</w:t>
      </w:r>
      <w:r w:rsidRPr="00C313C0"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C313C0">
        <w:rPr>
          <w:rFonts w:ascii="Times New Roman" w:hAnsi="Times New Roman" w:cs="Times New Roman"/>
          <w:b/>
          <w:sz w:val="32"/>
          <w:szCs w:val="32"/>
        </w:rPr>
        <w:t>10</w:t>
      </w:r>
    </w:p>
    <w:p w:rsidR="002D77B5" w:rsidRDefault="00C3179B" w:rsidP="005D4C5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3C0">
        <w:rPr>
          <w:rFonts w:ascii="Times New Roman" w:hAnsi="Times New Roman" w:cs="Times New Roman"/>
          <w:b/>
          <w:sz w:val="28"/>
          <w:szCs w:val="28"/>
        </w:rPr>
        <w:t xml:space="preserve">Профессиональная </w:t>
      </w:r>
      <w:r w:rsidR="00027AC7" w:rsidRPr="00C313C0">
        <w:rPr>
          <w:rFonts w:ascii="Times New Roman" w:hAnsi="Times New Roman" w:cs="Times New Roman"/>
          <w:b/>
          <w:sz w:val="28"/>
          <w:szCs w:val="28"/>
        </w:rPr>
        <w:t xml:space="preserve">акустическая система из </w:t>
      </w:r>
      <w:r w:rsidR="001009BA" w:rsidRPr="00C313C0">
        <w:rPr>
          <w:rFonts w:ascii="Times New Roman" w:hAnsi="Times New Roman" w:cs="Times New Roman"/>
          <w:b/>
          <w:sz w:val="28"/>
          <w:szCs w:val="28"/>
          <w:lang w:val="de-DE"/>
        </w:rPr>
        <w:t>ABS</w:t>
      </w:r>
      <w:r w:rsidR="001009BA" w:rsidRPr="00C313C0">
        <w:rPr>
          <w:rFonts w:ascii="Times New Roman" w:hAnsi="Times New Roman" w:cs="Times New Roman"/>
          <w:b/>
          <w:sz w:val="28"/>
          <w:szCs w:val="28"/>
        </w:rPr>
        <w:t>-</w:t>
      </w:r>
      <w:r w:rsidR="00027AC7" w:rsidRPr="00C313C0">
        <w:rPr>
          <w:rFonts w:ascii="Times New Roman" w:hAnsi="Times New Roman" w:cs="Times New Roman"/>
          <w:b/>
          <w:sz w:val="28"/>
          <w:szCs w:val="28"/>
        </w:rPr>
        <w:t>пластика</w:t>
      </w:r>
      <w:r w:rsidR="001009BA" w:rsidRPr="00C313C0">
        <w:rPr>
          <w:rFonts w:ascii="Times New Roman" w:hAnsi="Times New Roman" w:cs="Times New Roman"/>
          <w:b/>
          <w:sz w:val="28"/>
          <w:szCs w:val="28"/>
        </w:rPr>
        <w:t>.</w:t>
      </w:r>
    </w:p>
    <w:p w:rsidR="001028F7" w:rsidRPr="001028F7" w:rsidRDefault="001028F7" w:rsidP="001028F7">
      <w:pPr>
        <w:spacing w:after="12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8F7">
        <w:rPr>
          <w:rFonts w:ascii="Times New Roman" w:hAnsi="Times New Roman" w:cs="Times New Roman"/>
          <w:b/>
          <w:sz w:val="24"/>
          <w:szCs w:val="24"/>
        </w:rPr>
        <w:t>Приступаем к работе:</w:t>
      </w:r>
    </w:p>
    <w:p w:rsidR="00C3179B" w:rsidRPr="005D4C5F" w:rsidRDefault="00C3179B" w:rsidP="001028F7">
      <w:pPr>
        <w:ind w:left="284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sz w:val="20"/>
          <w:szCs w:val="20"/>
        </w:rPr>
        <w:t>Благодарим Вас за</w:t>
      </w:r>
      <w:r w:rsidR="005D479B" w:rsidRPr="005D4C5F">
        <w:rPr>
          <w:rFonts w:ascii="Times New Roman" w:hAnsi="Times New Roman" w:cs="Times New Roman"/>
          <w:sz w:val="20"/>
          <w:szCs w:val="20"/>
        </w:rPr>
        <w:t xml:space="preserve"> </w:t>
      </w:r>
      <w:r w:rsidR="001009BA" w:rsidRPr="005D4C5F">
        <w:rPr>
          <w:rFonts w:ascii="Times New Roman" w:hAnsi="Times New Roman" w:cs="Times New Roman"/>
          <w:sz w:val="20"/>
          <w:szCs w:val="20"/>
        </w:rPr>
        <w:t>выбор</w:t>
      </w:r>
      <w:r w:rsidR="005D479B" w:rsidRPr="005D4C5F">
        <w:rPr>
          <w:rFonts w:ascii="Times New Roman" w:hAnsi="Times New Roman" w:cs="Times New Roman"/>
          <w:sz w:val="20"/>
          <w:szCs w:val="20"/>
        </w:rPr>
        <w:t xml:space="preserve"> акустической системы со встроенным усилителем. </w:t>
      </w:r>
      <w:r w:rsidR="00166040" w:rsidRPr="005D4C5F">
        <w:rPr>
          <w:rFonts w:ascii="Times New Roman" w:hAnsi="Times New Roman" w:cs="Times New Roman"/>
          <w:sz w:val="20"/>
          <w:szCs w:val="20"/>
        </w:rPr>
        <w:t>Она</w:t>
      </w:r>
      <w:r w:rsidR="001009BA" w:rsidRPr="005D4C5F">
        <w:rPr>
          <w:rFonts w:ascii="Times New Roman" w:hAnsi="Times New Roman" w:cs="Times New Roman"/>
          <w:sz w:val="20"/>
          <w:szCs w:val="20"/>
        </w:rPr>
        <w:t xml:space="preserve"> разработана по новейшим технологиям и изготовлена из высокопрочного легкого </w:t>
      </w:r>
      <w:r w:rsidR="001009BA" w:rsidRPr="005D4C5F">
        <w:rPr>
          <w:rFonts w:ascii="Times New Roman" w:hAnsi="Times New Roman" w:cs="Times New Roman"/>
          <w:sz w:val="20"/>
          <w:szCs w:val="20"/>
          <w:lang w:val="de-DE"/>
        </w:rPr>
        <w:t>ABS</w:t>
      </w:r>
      <w:r w:rsidR="001009BA" w:rsidRPr="005D4C5F">
        <w:rPr>
          <w:rFonts w:ascii="Times New Roman" w:hAnsi="Times New Roman" w:cs="Times New Roman"/>
          <w:sz w:val="20"/>
          <w:szCs w:val="20"/>
        </w:rPr>
        <w:t>-пластика.</w:t>
      </w:r>
      <w:r w:rsidR="00EA07A6" w:rsidRPr="005D4C5F">
        <w:rPr>
          <w:rFonts w:ascii="Times New Roman" w:hAnsi="Times New Roman" w:cs="Times New Roman"/>
          <w:sz w:val="20"/>
          <w:szCs w:val="20"/>
        </w:rPr>
        <w:t xml:space="preserve"> Трапециевидный дизайн использ</w:t>
      </w:r>
      <w:r w:rsidR="006F5FE4" w:rsidRPr="005D4C5F">
        <w:rPr>
          <w:rFonts w:ascii="Times New Roman" w:hAnsi="Times New Roman" w:cs="Times New Roman"/>
          <w:sz w:val="20"/>
          <w:szCs w:val="20"/>
        </w:rPr>
        <w:t>ован</w:t>
      </w:r>
      <w:r w:rsidR="00EA07A6" w:rsidRPr="005D4C5F">
        <w:rPr>
          <w:rFonts w:ascii="Times New Roman" w:hAnsi="Times New Roman" w:cs="Times New Roman"/>
          <w:sz w:val="20"/>
          <w:szCs w:val="20"/>
        </w:rPr>
        <w:t xml:space="preserve"> для б</w:t>
      </w:r>
      <w:r w:rsidR="006F5FE4" w:rsidRPr="005D4C5F">
        <w:rPr>
          <w:rFonts w:ascii="Times New Roman" w:hAnsi="Times New Roman" w:cs="Times New Roman"/>
          <w:sz w:val="20"/>
          <w:szCs w:val="20"/>
        </w:rPr>
        <w:t>олее четкого и чистого зву</w:t>
      </w:r>
      <w:r w:rsidR="001A6ECA" w:rsidRPr="005D4C5F">
        <w:rPr>
          <w:rFonts w:ascii="Times New Roman" w:hAnsi="Times New Roman" w:cs="Times New Roman"/>
          <w:sz w:val="20"/>
          <w:szCs w:val="20"/>
        </w:rPr>
        <w:t>ка</w:t>
      </w:r>
      <w:r w:rsidR="006F5FE4" w:rsidRPr="005D4C5F">
        <w:rPr>
          <w:rFonts w:ascii="Times New Roman" w:hAnsi="Times New Roman" w:cs="Times New Roman"/>
          <w:sz w:val="20"/>
          <w:szCs w:val="20"/>
        </w:rPr>
        <w:t>, а также для улучшен</w:t>
      </w:r>
      <w:r w:rsidR="001A6ECA" w:rsidRPr="005D4C5F">
        <w:rPr>
          <w:rFonts w:ascii="Times New Roman" w:hAnsi="Times New Roman" w:cs="Times New Roman"/>
          <w:sz w:val="20"/>
          <w:szCs w:val="20"/>
        </w:rPr>
        <w:t xml:space="preserve">ия частоты голоса. </w:t>
      </w:r>
      <w:r w:rsidR="006D47EC" w:rsidRPr="005D4C5F">
        <w:rPr>
          <w:rFonts w:ascii="Times New Roman" w:hAnsi="Times New Roman" w:cs="Times New Roman"/>
          <w:sz w:val="20"/>
          <w:szCs w:val="20"/>
        </w:rPr>
        <w:t xml:space="preserve">Ультрасовременная акустическая система </w:t>
      </w:r>
      <w:r w:rsidR="006D47EC" w:rsidRPr="005D4C5F">
        <w:rPr>
          <w:rFonts w:ascii="Times New Roman" w:hAnsi="Times New Roman" w:cs="Times New Roman"/>
          <w:sz w:val="20"/>
          <w:szCs w:val="20"/>
          <w:lang w:val="de-DE"/>
        </w:rPr>
        <w:t>BP</w:t>
      </w:r>
      <w:r w:rsidR="006D47EC" w:rsidRPr="005D4C5F">
        <w:rPr>
          <w:rFonts w:ascii="Times New Roman" w:hAnsi="Times New Roman" w:cs="Times New Roman"/>
          <w:sz w:val="20"/>
          <w:szCs w:val="20"/>
        </w:rPr>
        <w:t>13-10</w:t>
      </w:r>
      <w:r w:rsidR="006D47EC" w:rsidRPr="005D4C5F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6D47EC" w:rsidRPr="005D4C5F">
        <w:rPr>
          <w:rFonts w:ascii="Times New Roman" w:hAnsi="Times New Roman" w:cs="Times New Roman"/>
          <w:sz w:val="20"/>
          <w:szCs w:val="20"/>
        </w:rPr>
        <w:t>10</w:t>
      </w:r>
      <w:r w:rsidR="00CB506F" w:rsidRPr="005D4C5F">
        <w:rPr>
          <w:rFonts w:ascii="Times New Roman" w:hAnsi="Times New Roman" w:cs="Times New Roman"/>
          <w:sz w:val="20"/>
          <w:szCs w:val="20"/>
        </w:rPr>
        <w:t xml:space="preserve"> будет </w:t>
      </w:r>
      <w:r w:rsidR="006D47EC" w:rsidRPr="005D4C5F">
        <w:rPr>
          <w:rFonts w:ascii="Times New Roman" w:hAnsi="Times New Roman" w:cs="Times New Roman"/>
          <w:sz w:val="20"/>
          <w:szCs w:val="20"/>
        </w:rPr>
        <w:t>дарить Вам незабываемое качество звука в течение многих лет.</w:t>
      </w:r>
    </w:p>
    <w:p w:rsidR="006D47EC" w:rsidRPr="00C313C0" w:rsidRDefault="005D4C5F" w:rsidP="005D4C5F">
      <w:pPr>
        <w:spacing w:after="120" w:line="240" w:lineRule="auto"/>
        <w:ind w:left="284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3803650</wp:posOffset>
            </wp:positionH>
            <wp:positionV relativeFrom="paragraph">
              <wp:posOffset>300355</wp:posOffset>
            </wp:positionV>
            <wp:extent cx="1514475" cy="219964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EE1" w:rsidRPr="00C313C0">
        <w:rPr>
          <w:rFonts w:ascii="Times New Roman" w:hAnsi="Times New Roman" w:cs="Times New Roman"/>
        </w:rPr>
        <w:tab/>
      </w:r>
      <w:r w:rsidR="006D47EC" w:rsidRPr="00C313C0">
        <w:rPr>
          <w:rFonts w:ascii="Times New Roman" w:hAnsi="Times New Roman" w:cs="Times New Roman"/>
          <w:b/>
          <w:sz w:val="24"/>
          <w:szCs w:val="24"/>
        </w:rPr>
        <w:t>Особенности:</w:t>
      </w:r>
    </w:p>
    <w:p w:rsidR="006D47EC" w:rsidRPr="005D4C5F" w:rsidRDefault="00DE2EE1" w:rsidP="005D4C5F">
      <w:pPr>
        <w:pStyle w:val="a5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sz w:val="20"/>
          <w:szCs w:val="20"/>
        </w:rPr>
        <w:t>Стальной динамик</w:t>
      </w:r>
    </w:p>
    <w:p w:rsidR="00DE2EE1" w:rsidRPr="005D4C5F" w:rsidRDefault="00D149C8" w:rsidP="005D4C5F">
      <w:pPr>
        <w:pStyle w:val="a5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sz w:val="20"/>
          <w:szCs w:val="20"/>
        </w:rPr>
        <w:t>Усилитель звука высокой мощности</w:t>
      </w:r>
    </w:p>
    <w:p w:rsidR="00D149C8" w:rsidRPr="005D4C5F" w:rsidRDefault="00807D7F" w:rsidP="005D4C5F">
      <w:pPr>
        <w:pStyle w:val="a5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Разъем</w:t>
      </w:r>
      <w:r w:rsidR="00302D36" w:rsidRPr="005D4C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центрального процессора</w:t>
      </w:r>
    </w:p>
    <w:p w:rsidR="00302D36" w:rsidRPr="005D4C5F" w:rsidRDefault="00320473" w:rsidP="005D4C5F">
      <w:pPr>
        <w:pStyle w:val="a5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sz w:val="20"/>
          <w:szCs w:val="20"/>
        </w:rPr>
        <w:t xml:space="preserve">Разъем </w:t>
      </w:r>
      <w:r w:rsidRPr="005D4C5F">
        <w:rPr>
          <w:rFonts w:ascii="Times New Roman" w:hAnsi="Times New Roman" w:cs="Times New Roman"/>
          <w:sz w:val="20"/>
          <w:szCs w:val="20"/>
          <w:lang w:val="de-DE"/>
        </w:rPr>
        <w:t>LINE</w:t>
      </w:r>
      <w:r w:rsidRPr="005D4C5F">
        <w:rPr>
          <w:rFonts w:ascii="Times New Roman" w:hAnsi="Times New Roman" w:cs="Times New Roman"/>
          <w:sz w:val="20"/>
          <w:szCs w:val="20"/>
        </w:rPr>
        <w:t xml:space="preserve"> </w:t>
      </w:r>
      <w:r w:rsidRPr="005D4C5F">
        <w:rPr>
          <w:rFonts w:ascii="Times New Roman" w:hAnsi="Times New Roman" w:cs="Times New Roman"/>
          <w:sz w:val="20"/>
          <w:szCs w:val="20"/>
          <w:lang w:val="de-DE"/>
        </w:rPr>
        <w:t>IN</w:t>
      </w:r>
      <w:r w:rsidRPr="005D4C5F">
        <w:rPr>
          <w:rFonts w:ascii="Times New Roman" w:hAnsi="Times New Roman" w:cs="Times New Roman"/>
          <w:sz w:val="20"/>
          <w:szCs w:val="20"/>
        </w:rPr>
        <w:t xml:space="preserve"> (линейный вход)</w:t>
      </w:r>
    </w:p>
    <w:p w:rsidR="00A0252D" w:rsidRPr="005D4C5F" w:rsidRDefault="00A0252D" w:rsidP="005D4C5F">
      <w:pPr>
        <w:pStyle w:val="a5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sz w:val="20"/>
          <w:szCs w:val="20"/>
        </w:rPr>
        <w:t>Металлическая защитная сетка</w:t>
      </w:r>
    </w:p>
    <w:p w:rsidR="00A0252D" w:rsidRPr="005D4C5F" w:rsidRDefault="00822100" w:rsidP="005D4C5F">
      <w:pPr>
        <w:pStyle w:val="a5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З</w:t>
      </w:r>
      <w:r w:rsidR="00A0252D" w:rsidRPr="005D4C5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вуковая</w:t>
      </w:r>
      <w:r w:rsidR="00A0252D" w:rsidRPr="005D4C5F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A0252D" w:rsidRPr="005D4C5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катушка</w:t>
      </w:r>
      <w:r w:rsidRPr="005D4C5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,</w:t>
      </w:r>
      <w:r w:rsidRPr="005D4C5F">
        <w:rPr>
          <w:rFonts w:ascii="Times New Roman" w:hAnsi="Times New Roman" w:cs="Times New Roman"/>
          <w:sz w:val="20"/>
          <w:szCs w:val="20"/>
          <w:shd w:val="clear" w:color="auto" w:fill="FFFFFF"/>
        </w:rPr>
        <w:t> способная</w:t>
      </w:r>
      <w:r w:rsidR="00A0252D" w:rsidRPr="005D4C5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работать при </w:t>
      </w:r>
      <w:r w:rsidR="00A0252D" w:rsidRPr="005D4C5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высоких</w:t>
      </w:r>
      <w:r w:rsidR="00A0252D" w:rsidRPr="005D4C5F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A0252D" w:rsidRPr="005D4C5F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температурах</w:t>
      </w:r>
    </w:p>
    <w:p w:rsidR="00822100" w:rsidRPr="005D4C5F" w:rsidRDefault="00822100" w:rsidP="005D4C5F">
      <w:pPr>
        <w:pStyle w:val="a5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sz w:val="20"/>
          <w:szCs w:val="20"/>
        </w:rPr>
        <w:t>Резиновые ножки</w:t>
      </w:r>
    </w:p>
    <w:p w:rsidR="00822100" w:rsidRPr="005D4C5F" w:rsidRDefault="00822100" w:rsidP="005D4C5F">
      <w:pPr>
        <w:pStyle w:val="a5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sz w:val="20"/>
          <w:szCs w:val="20"/>
          <w:lang w:val="de-DE"/>
        </w:rPr>
        <w:t>Bluetooth</w:t>
      </w:r>
    </w:p>
    <w:p w:rsidR="00822100" w:rsidRPr="005D4C5F" w:rsidRDefault="007A2E69" w:rsidP="005D4C5F">
      <w:pPr>
        <w:pStyle w:val="a5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sz w:val="20"/>
          <w:szCs w:val="20"/>
          <w:lang w:val="de-DE"/>
        </w:rPr>
        <w:t>DSP</w:t>
      </w:r>
    </w:p>
    <w:p w:rsidR="007A2E69" w:rsidRPr="005D4C5F" w:rsidRDefault="00842D07" w:rsidP="005D4C5F">
      <w:pPr>
        <w:pStyle w:val="a5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sz w:val="20"/>
          <w:szCs w:val="20"/>
        </w:rPr>
        <w:t xml:space="preserve">Функция </w:t>
      </w:r>
      <w:r w:rsidR="00320473" w:rsidRPr="005D4C5F">
        <w:rPr>
          <w:rFonts w:ascii="Times New Roman" w:hAnsi="Times New Roman" w:cs="Times New Roman"/>
          <w:sz w:val="20"/>
          <w:szCs w:val="20"/>
        </w:rPr>
        <w:t>создания папок</w:t>
      </w:r>
    </w:p>
    <w:p w:rsidR="00320473" w:rsidRPr="005D4C5F" w:rsidRDefault="00320473" w:rsidP="005D4C5F">
      <w:pPr>
        <w:pStyle w:val="a5"/>
        <w:numPr>
          <w:ilvl w:val="0"/>
          <w:numId w:val="6"/>
        </w:numPr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sz w:val="20"/>
          <w:szCs w:val="20"/>
        </w:rPr>
        <w:t>Дистанционное управление</w:t>
      </w:r>
    </w:p>
    <w:p w:rsidR="00DE2290" w:rsidRPr="00C313C0" w:rsidRDefault="00DE2290" w:rsidP="005D4C5F">
      <w:pPr>
        <w:spacing w:after="12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C313C0">
        <w:rPr>
          <w:rFonts w:ascii="Times New Roman" w:hAnsi="Times New Roman" w:cs="Times New Roman"/>
          <w:b/>
          <w:sz w:val="24"/>
          <w:szCs w:val="24"/>
        </w:rPr>
        <w:t>Предостережения:</w:t>
      </w:r>
    </w:p>
    <w:p w:rsidR="00DE2290" w:rsidRPr="005D4C5F" w:rsidRDefault="00DE2290" w:rsidP="001028F7">
      <w:pPr>
        <w:pStyle w:val="a5"/>
        <w:numPr>
          <w:ilvl w:val="0"/>
          <w:numId w:val="2"/>
        </w:numPr>
        <w:spacing w:after="240" w:line="312" w:lineRule="auto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sz w:val="20"/>
          <w:szCs w:val="20"/>
        </w:rPr>
        <w:t>Перед использованием оборудования вн</w:t>
      </w:r>
      <w:r w:rsidR="001028F7">
        <w:rPr>
          <w:rFonts w:ascii="Times New Roman" w:hAnsi="Times New Roman" w:cs="Times New Roman"/>
          <w:sz w:val="20"/>
          <w:szCs w:val="20"/>
        </w:rPr>
        <w:t>имательно прочитайте руководство</w:t>
      </w:r>
      <w:r w:rsidRPr="005D4C5F">
        <w:rPr>
          <w:rFonts w:ascii="Times New Roman" w:hAnsi="Times New Roman" w:cs="Times New Roman"/>
          <w:sz w:val="20"/>
          <w:szCs w:val="20"/>
        </w:rPr>
        <w:t xml:space="preserve"> по эксплуатации.</w:t>
      </w:r>
    </w:p>
    <w:p w:rsidR="00271E8E" w:rsidRPr="005D4C5F" w:rsidRDefault="00271E8E" w:rsidP="001028F7">
      <w:pPr>
        <w:pStyle w:val="a5"/>
        <w:numPr>
          <w:ilvl w:val="0"/>
          <w:numId w:val="2"/>
        </w:numPr>
        <w:spacing w:after="240" w:line="312" w:lineRule="auto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sz w:val="20"/>
          <w:szCs w:val="20"/>
        </w:rPr>
        <w:t xml:space="preserve">Чтобы минимизировать риск удара электрическим током, не вскрывайте </w:t>
      </w:r>
      <w:r w:rsidR="005F7FE1" w:rsidRPr="005D4C5F">
        <w:rPr>
          <w:rFonts w:ascii="Times New Roman" w:hAnsi="Times New Roman" w:cs="Times New Roman"/>
          <w:sz w:val="20"/>
          <w:szCs w:val="20"/>
        </w:rPr>
        <w:t>устройство</w:t>
      </w:r>
      <w:r w:rsidRPr="005D4C5F">
        <w:rPr>
          <w:rFonts w:ascii="Times New Roman" w:hAnsi="Times New Roman" w:cs="Times New Roman"/>
          <w:sz w:val="20"/>
          <w:szCs w:val="20"/>
        </w:rPr>
        <w:t>. Внутри НЕТ ЗАМЕНЯЕМЫХ ДЕТАЛЕЙ.</w:t>
      </w:r>
    </w:p>
    <w:p w:rsidR="00271E8E" w:rsidRPr="005D4C5F" w:rsidRDefault="00271E8E" w:rsidP="001028F7">
      <w:pPr>
        <w:pStyle w:val="a5"/>
        <w:spacing w:after="240" w:line="312" w:lineRule="auto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sz w:val="20"/>
          <w:szCs w:val="20"/>
        </w:rPr>
        <w:t xml:space="preserve">В случае необходимости технического обслуживания обратитесь, пожалуйста, к </w:t>
      </w:r>
    </w:p>
    <w:p w:rsidR="00271E8E" w:rsidRPr="005D4C5F" w:rsidRDefault="00271E8E" w:rsidP="001028F7">
      <w:pPr>
        <w:pStyle w:val="a5"/>
        <w:spacing w:after="240" w:line="312" w:lineRule="auto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sz w:val="20"/>
          <w:szCs w:val="20"/>
        </w:rPr>
        <w:t>специалистам.</w:t>
      </w:r>
    </w:p>
    <w:p w:rsidR="00271E8E" w:rsidRPr="005D4C5F" w:rsidRDefault="00271E8E" w:rsidP="001028F7">
      <w:pPr>
        <w:pStyle w:val="a5"/>
        <w:numPr>
          <w:ilvl w:val="0"/>
          <w:numId w:val="2"/>
        </w:numPr>
        <w:spacing w:after="240" w:line="312" w:lineRule="auto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sz w:val="20"/>
          <w:szCs w:val="20"/>
        </w:rPr>
        <w:t>Не подвергайте оборудование воздействию прямого</w:t>
      </w:r>
      <w:r w:rsidR="001028F7">
        <w:rPr>
          <w:rFonts w:ascii="Times New Roman" w:hAnsi="Times New Roman" w:cs="Times New Roman"/>
          <w:sz w:val="20"/>
          <w:szCs w:val="20"/>
        </w:rPr>
        <w:t xml:space="preserve"> солнечного света или источников</w:t>
      </w:r>
      <w:r w:rsidRPr="005D4C5F">
        <w:rPr>
          <w:rFonts w:ascii="Times New Roman" w:hAnsi="Times New Roman" w:cs="Times New Roman"/>
          <w:sz w:val="20"/>
          <w:szCs w:val="20"/>
        </w:rPr>
        <w:t xml:space="preserve"> тепла, таким как радиатор или плита.</w:t>
      </w:r>
    </w:p>
    <w:p w:rsidR="00271E8E" w:rsidRPr="005D4C5F" w:rsidRDefault="00271E8E" w:rsidP="001028F7">
      <w:pPr>
        <w:pStyle w:val="a5"/>
        <w:numPr>
          <w:ilvl w:val="0"/>
          <w:numId w:val="2"/>
        </w:numPr>
        <w:spacing w:after="240" w:line="312" w:lineRule="auto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sz w:val="20"/>
          <w:szCs w:val="20"/>
        </w:rPr>
        <w:t xml:space="preserve">Чистка </w:t>
      </w:r>
      <w:r w:rsidR="005F7FE1" w:rsidRPr="005D4C5F">
        <w:rPr>
          <w:rFonts w:ascii="Times New Roman" w:hAnsi="Times New Roman" w:cs="Times New Roman"/>
          <w:sz w:val="20"/>
          <w:szCs w:val="20"/>
        </w:rPr>
        <w:t>устройства</w:t>
      </w:r>
      <w:r w:rsidRPr="005D4C5F">
        <w:rPr>
          <w:rFonts w:ascii="Times New Roman" w:hAnsi="Times New Roman" w:cs="Times New Roman"/>
          <w:sz w:val="20"/>
          <w:szCs w:val="20"/>
        </w:rPr>
        <w:t xml:space="preserve"> осуществляется только влажной тканью. Избегайте использование растворителей и других моющих средств.</w:t>
      </w:r>
    </w:p>
    <w:p w:rsidR="00166040" w:rsidRPr="005D4C5F" w:rsidRDefault="00166040" w:rsidP="001028F7">
      <w:pPr>
        <w:pStyle w:val="a5"/>
        <w:numPr>
          <w:ilvl w:val="0"/>
          <w:numId w:val="2"/>
        </w:numPr>
        <w:spacing w:after="240" w:line="312" w:lineRule="auto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sz w:val="20"/>
          <w:szCs w:val="20"/>
        </w:rPr>
        <w:t>При перемещении оборудование следует упаковать в исходную упаковку. Это снизи</w:t>
      </w:r>
      <w:r w:rsidR="001028F7">
        <w:rPr>
          <w:rFonts w:ascii="Times New Roman" w:hAnsi="Times New Roman" w:cs="Times New Roman"/>
          <w:sz w:val="20"/>
          <w:szCs w:val="20"/>
        </w:rPr>
        <w:t>т риск повреждений при транс</w:t>
      </w:r>
      <w:r w:rsidR="001A15DB">
        <w:rPr>
          <w:rFonts w:ascii="Times New Roman" w:hAnsi="Times New Roman" w:cs="Times New Roman"/>
          <w:sz w:val="20"/>
          <w:szCs w:val="20"/>
        </w:rPr>
        <w:t>п</w:t>
      </w:r>
      <w:r w:rsidR="001028F7">
        <w:rPr>
          <w:rFonts w:ascii="Times New Roman" w:hAnsi="Times New Roman" w:cs="Times New Roman"/>
          <w:sz w:val="20"/>
          <w:szCs w:val="20"/>
        </w:rPr>
        <w:t>ортировке</w:t>
      </w:r>
      <w:r w:rsidRPr="005D4C5F">
        <w:rPr>
          <w:rFonts w:ascii="Times New Roman" w:hAnsi="Times New Roman" w:cs="Times New Roman"/>
          <w:sz w:val="20"/>
          <w:szCs w:val="20"/>
        </w:rPr>
        <w:t>.</w:t>
      </w:r>
    </w:p>
    <w:p w:rsidR="00166040" w:rsidRPr="005D4C5F" w:rsidRDefault="00166040" w:rsidP="001028F7">
      <w:pPr>
        <w:pStyle w:val="a5"/>
        <w:numPr>
          <w:ilvl w:val="0"/>
          <w:numId w:val="2"/>
        </w:numPr>
        <w:spacing w:after="240" w:line="312" w:lineRule="auto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sz w:val="20"/>
          <w:szCs w:val="20"/>
        </w:rPr>
        <w:t>НЕ ПОДВЕРГАТЬ ВОЗДЕЙСТВИЮ ДОЖДЯ И ВЛАГИ.</w:t>
      </w:r>
    </w:p>
    <w:p w:rsidR="00166040" w:rsidRPr="005D4C5F" w:rsidRDefault="00166040" w:rsidP="001028F7">
      <w:pPr>
        <w:pStyle w:val="a5"/>
        <w:numPr>
          <w:ilvl w:val="0"/>
          <w:numId w:val="2"/>
        </w:numPr>
        <w:spacing w:after="240" w:line="312" w:lineRule="auto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sz w:val="20"/>
          <w:szCs w:val="20"/>
        </w:rPr>
        <w:t>НЕ НАНОСИТЬ АЭРОЗОЛЬНЫЕ ЧИСТЯЩИЕ СРЕДСТВА И СМАЗКИ НА КНОПКИ И ПЕРЕКЛЮЧАТЕЛИ.</w:t>
      </w:r>
    </w:p>
    <w:p w:rsidR="00166040" w:rsidRPr="005D4C5F" w:rsidRDefault="00166040" w:rsidP="001028F7">
      <w:pPr>
        <w:pStyle w:val="a5"/>
        <w:numPr>
          <w:ilvl w:val="0"/>
          <w:numId w:val="2"/>
        </w:numPr>
        <w:spacing w:after="240" w:line="312" w:lineRule="auto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sz w:val="20"/>
          <w:szCs w:val="20"/>
        </w:rPr>
        <w:t>Перед подключением акустической системы убедитесь, что ВСЕ о</w:t>
      </w:r>
      <w:r w:rsidR="004E16B6" w:rsidRPr="005D4C5F">
        <w:rPr>
          <w:rFonts w:ascii="Times New Roman" w:hAnsi="Times New Roman" w:cs="Times New Roman"/>
          <w:sz w:val="20"/>
          <w:szCs w:val="20"/>
        </w:rPr>
        <w:t>борудование полностью от</w:t>
      </w:r>
      <w:r w:rsidR="009069AF" w:rsidRPr="005D4C5F">
        <w:rPr>
          <w:rFonts w:ascii="Times New Roman" w:hAnsi="Times New Roman" w:cs="Times New Roman"/>
          <w:sz w:val="20"/>
          <w:szCs w:val="20"/>
        </w:rPr>
        <w:t>ключено, а регулятор</w:t>
      </w:r>
      <w:r w:rsidR="004E16B6" w:rsidRPr="005D4C5F">
        <w:rPr>
          <w:rFonts w:ascii="Times New Roman" w:hAnsi="Times New Roman" w:cs="Times New Roman"/>
          <w:sz w:val="20"/>
          <w:szCs w:val="20"/>
        </w:rPr>
        <w:t>ы</w:t>
      </w:r>
      <w:r w:rsidR="009069AF" w:rsidRPr="005D4C5F">
        <w:rPr>
          <w:rFonts w:ascii="Times New Roman" w:hAnsi="Times New Roman" w:cs="Times New Roman"/>
          <w:sz w:val="20"/>
          <w:szCs w:val="20"/>
        </w:rPr>
        <w:t xml:space="preserve"> громкости установлен на </w:t>
      </w:r>
      <w:proofErr w:type="spellStart"/>
      <w:r w:rsidR="009069AF" w:rsidRPr="005D4C5F">
        <w:rPr>
          <w:rFonts w:ascii="Times New Roman" w:hAnsi="Times New Roman" w:cs="Times New Roman"/>
          <w:sz w:val="20"/>
          <w:szCs w:val="20"/>
        </w:rPr>
        <w:t>мимнимум</w:t>
      </w:r>
      <w:proofErr w:type="spellEnd"/>
      <w:r w:rsidR="009069AF" w:rsidRPr="005D4C5F">
        <w:rPr>
          <w:rFonts w:ascii="Times New Roman" w:hAnsi="Times New Roman" w:cs="Times New Roman"/>
          <w:sz w:val="20"/>
          <w:szCs w:val="20"/>
        </w:rPr>
        <w:t>.</w:t>
      </w:r>
    </w:p>
    <w:p w:rsidR="00166040" w:rsidRPr="005D4C5F" w:rsidRDefault="00166040" w:rsidP="001028F7">
      <w:pPr>
        <w:pStyle w:val="a5"/>
        <w:numPr>
          <w:ilvl w:val="0"/>
          <w:numId w:val="2"/>
        </w:numPr>
        <w:spacing w:after="240" w:line="312" w:lineRule="auto"/>
        <w:rPr>
          <w:rFonts w:ascii="Times New Roman" w:hAnsi="Times New Roman" w:cs="Times New Roman"/>
          <w:sz w:val="20"/>
          <w:szCs w:val="20"/>
        </w:rPr>
      </w:pPr>
      <w:r w:rsidRPr="005D4C5F">
        <w:rPr>
          <w:rFonts w:ascii="Times New Roman" w:hAnsi="Times New Roman" w:cs="Times New Roman"/>
          <w:sz w:val="20"/>
          <w:szCs w:val="20"/>
        </w:rPr>
        <w:t>ТОЛЬКО СИГНАЛЫ ЛИНЕЙНОГО УРОВНЯ МОГУТ ПЕРЕДАВАТЬСЯ АКУСТИЧЕСКОЙ СИСТЕМЕ.</w:t>
      </w:r>
    </w:p>
    <w:p w:rsidR="00CB506F" w:rsidRPr="005D4C5F" w:rsidRDefault="00CB506F" w:rsidP="001028F7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B506F" w:rsidRPr="005D4C5F" w:rsidRDefault="00CB506F" w:rsidP="001028F7">
      <w:pPr>
        <w:ind w:left="142"/>
        <w:jc w:val="center"/>
        <w:rPr>
          <w:rFonts w:ascii="Times New Roman" w:hAnsi="Times New Roman" w:cs="Times New Roman"/>
          <w:b/>
        </w:rPr>
      </w:pPr>
      <w:r w:rsidRPr="005D4C5F">
        <w:rPr>
          <w:rFonts w:ascii="Times New Roman" w:hAnsi="Times New Roman" w:cs="Times New Roman"/>
          <w:b/>
        </w:rPr>
        <w:t>В случае несоблюдения любого из вышеуказанных пунктов ведет гарантия на оборудование аннулируется!!!!!</w:t>
      </w:r>
    </w:p>
    <w:p w:rsidR="00271E8E" w:rsidRPr="00DE2290" w:rsidRDefault="00271E8E" w:rsidP="00271E8E">
      <w:pPr>
        <w:pStyle w:val="a5"/>
        <w:rPr>
          <w:rFonts w:ascii="Calibri" w:hAnsi="Calibri" w:cs="Calibri"/>
        </w:rPr>
      </w:pPr>
    </w:p>
    <w:p w:rsidR="00271E8E" w:rsidRPr="00DE2290" w:rsidRDefault="00271E8E">
      <w:pPr>
        <w:pStyle w:val="a5"/>
        <w:rPr>
          <w:rFonts w:ascii="Calibri" w:hAnsi="Calibri" w:cs="Calibri"/>
        </w:rPr>
      </w:pPr>
    </w:p>
    <w:sectPr w:rsidR="00271E8E" w:rsidRPr="00DE2290" w:rsidSect="0000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32D"/>
    <w:multiLevelType w:val="hybridMultilevel"/>
    <w:tmpl w:val="2180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C79C2"/>
    <w:multiLevelType w:val="hybridMultilevel"/>
    <w:tmpl w:val="B61E2356"/>
    <w:lvl w:ilvl="0" w:tplc="CFCC5272">
      <w:start w:val="1"/>
      <w:numFmt w:val="bullet"/>
      <w:lvlText w:val=".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B44C3"/>
    <w:multiLevelType w:val="hybridMultilevel"/>
    <w:tmpl w:val="DC066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0271C"/>
    <w:multiLevelType w:val="hybridMultilevel"/>
    <w:tmpl w:val="1C7C1848"/>
    <w:lvl w:ilvl="0" w:tplc="658E7074">
      <w:start w:val="1"/>
      <w:numFmt w:val="bullet"/>
      <w:lvlText w:val=".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9E693F"/>
    <w:multiLevelType w:val="hybridMultilevel"/>
    <w:tmpl w:val="E196D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64407"/>
    <w:multiLevelType w:val="hybridMultilevel"/>
    <w:tmpl w:val="01325C92"/>
    <w:lvl w:ilvl="0" w:tplc="658E7074">
      <w:start w:val="1"/>
      <w:numFmt w:val="bullet"/>
      <w:lvlText w:val=".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A54AC"/>
    <w:rsid w:val="00004F29"/>
    <w:rsid w:val="00027AC7"/>
    <w:rsid w:val="001009BA"/>
    <w:rsid w:val="001028F7"/>
    <w:rsid w:val="00122403"/>
    <w:rsid w:val="00166040"/>
    <w:rsid w:val="001A15DB"/>
    <w:rsid w:val="001A6ECA"/>
    <w:rsid w:val="00271E8E"/>
    <w:rsid w:val="002A54AC"/>
    <w:rsid w:val="002D3E64"/>
    <w:rsid w:val="002D77B5"/>
    <w:rsid w:val="00302D36"/>
    <w:rsid w:val="00320473"/>
    <w:rsid w:val="004E16B6"/>
    <w:rsid w:val="005218AA"/>
    <w:rsid w:val="005D479B"/>
    <w:rsid w:val="005D4C5F"/>
    <w:rsid w:val="005F7FE1"/>
    <w:rsid w:val="006A265E"/>
    <w:rsid w:val="006D47EC"/>
    <w:rsid w:val="006F5FE4"/>
    <w:rsid w:val="007A2E69"/>
    <w:rsid w:val="007A7BC1"/>
    <w:rsid w:val="00807D7F"/>
    <w:rsid w:val="00822100"/>
    <w:rsid w:val="00842D07"/>
    <w:rsid w:val="009069AF"/>
    <w:rsid w:val="00A0252D"/>
    <w:rsid w:val="00A61A11"/>
    <w:rsid w:val="00C02F8A"/>
    <w:rsid w:val="00C313C0"/>
    <w:rsid w:val="00C3179B"/>
    <w:rsid w:val="00CB506F"/>
    <w:rsid w:val="00D149C8"/>
    <w:rsid w:val="00DE2290"/>
    <w:rsid w:val="00DE2EE1"/>
    <w:rsid w:val="00EA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4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2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2017-10-31T09:27:00Z</dcterms:created>
  <dcterms:modified xsi:type="dcterms:W3CDTF">2017-11-05T09:08:00Z</dcterms:modified>
</cp:coreProperties>
</file>